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8B" w:rsidRDefault="00660A8B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</w:p>
    <w:p w:rsidR="0065156A" w:rsidRDefault="0065156A" w:rsidP="00660A8B">
      <w:pPr>
        <w:pStyle w:val="a6"/>
        <w:spacing w:before="0" w:beforeAutospacing="0" w:after="0" w:afterAutospacing="0"/>
        <w:textAlignment w:val="baseline"/>
        <w:rPr>
          <w:rFonts w:ascii="Verdana" w:hAnsi="Verdana" w:cs="Arial"/>
          <w:b/>
          <w:bCs/>
          <w:caps/>
          <w:color w:val="000066"/>
          <w:sz w:val="18"/>
          <w:szCs w:val="18"/>
          <w:bdr w:val="none" w:sz="0" w:space="0" w:color="auto" w:frame="1"/>
        </w:rPr>
      </w:pPr>
    </w:p>
    <w:p w:rsidR="008A7649" w:rsidRPr="005E7CE6" w:rsidRDefault="00B743A2" w:rsidP="00263C6C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</w:pPr>
      <w:r w:rsidRPr="005E7CE6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ВСЕРОССИЙСКАЯ ФЕДЕРАЦИЯ ТАНЦЕВАЛЬНОГО СПОРТ</w:t>
      </w:r>
      <w:r w:rsidR="00D524F8">
        <w:rPr>
          <w:rFonts w:ascii="Verdana" w:hAnsi="Verdana" w:cs="Arial"/>
          <w:bCs/>
          <w:caps/>
          <w:sz w:val="18"/>
          <w:szCs w:val="18"/>
          <w:bdr w:val="none" w:sz="0" w:space="0" w:color="auto" w:frame="1"/>
        </w:rPr>
        <w:t>А И АКРОБАТИЧЕСКОГО РОК-Н-РОЛЛА</w:t>
      </w:r>
    </w:p>
    <w:p w:rsidR="00613EED" w:rsidRDefault="00613EED" w:rsidP="00263C6C">
      <w:pPr>
        <w:jc w:val="center"/>
        <w:rPr>
          <w:rFonts w:ascii="Verdana" w:hAnsi="Verdana"/>
          <w:sz w:val="18"/>
          <w:szCs w:val="18"/>
        </w:rPr>
      </w:pPr>
      <w:r w:rsidRPr="007F61F4">
        <w:rPr>
          <w:rFonts w:ascii="Verdana" w:hAnsi="Verdana"/>
          <w:sz w:val="18"/>
          <w:szCs w:val="18"/>
        </w:rPr>
        <w:t>Комитет по физической культуре и спорту Администрации города Перми</w:t>
      </w:r>
      <w:r>
        <w:rPr>
          <w:rFonts w:ascii="Verdana" w:hAnsi="Verdana"/>
          <w:sz w:val="18"/>
          <w:szCs w:val="18"/>
        </w:rPr>
        <w:t xml:space="preserve"> </w:t>
      </w:r>
    </w:p>
    <w:p w:rsidR="00F41629" w:rsidRPr="005E7CE6" w:rsidRDefault="00613EED">
      <w:pPr>
        <w:jc w:val="center"/>
        <w:rPr>
          <w:rFonts w:ascii="Verdana" w:hAnsi="Verdana"/>
          <w:sz w:val="18"/>
          <w:szCs w:val="18"/>
        </w:rPr>
      </w:pPr>
      <w:r w:rsidRPr="005E7CE6">
        <w:rPr>
          <w:rFonts w:ascii="Verdana" w:hAnsi="Verdana"/>
          <w:sz w:val="18"/>
          <w:szCs w:val="18"/>
        </w:rPr>
        <w:t>Федерация танцевального спорта Пермского края</w:t>
      </w:r>
    </w:p>
    <w:p w:rsidR="00BF0835" w:rsidRDefault="00FC0BF3">
      <w:pPr>
        <w:jc w:val="center"/>
        <w:rPr>
          <w:rFonts w:ascii="Verdana" w:hAnsi="Verdana"/>
          <w:sz w:val="18"/>
          <w:szCs w:val="18"/>
        </w:rPr>
      </w:pPr>
      <w:r w:rsidRPr="00563157">
        <w:rPr>
          <w:rFonts w:ascii="Verdana" w:hAnsi="Verdana"/>
          <w:sz w:val="18"/>
          <w:szCs w:val="18"/>
        </w:rPr>
        <w:t>ТАНЦЕВАЛЬНО-</w:t>
      </w:r>
      <w:r w:rsidRPr="00563157">
        <w:rPr>
          <w:rFonts w:ascii="Verdana" w:hAnsi="Verdana"/>
          <w:sz w:val="18"/>
          <w:szCs w:val="18"/>
          <w:shd w:val="clear" w:color="auto" w:fill="FFFFFF"/>
        </w:rPr>
        <w:t>СПОРТИВНЫЙ</w:t>
      </w:r>
      <w:r w:rsidRPr="00563157">
        <w:rPr>
          <w:rFonts w:ascii="Verdana" w:hAnsi="Verdana"/>
          <w:sz w:val="18"/>
          <w:szCs w:val="18"/>
        </w:rPr>
        <w:t xml:space="preserve"> КЛУБ «ДУЭТ»</w:t>
      </w:r>
    </w:p>
    <w:p w:rsidR="008A7649" w:rsidRPr="00563157" w:rsidRDefault="00FC0BF3">
      <w:pPr>
        <w:jc w:val="center"/>
        <w:rPr>
          <w:rFonts w:ascii="Verdana" w:hAnsi="Verdana"/>
          <w:sz w:val="40"/>
        </w:rPr>
      </w:pPr>
      <w:r w:rsidRPr="00563157">
        <w:rPr>
          <w:rFonts w:ascii="Verdana" w:hAnsi="Verdana"/>
          <w:sz w:val="52"/>
        </w:rPr>
        <w:tab/>
      </w:r>
    </w:p>
    <w:p w:rsidR="00F41629" w:rsidRDefault="00851807" w:rsidP="00660A8B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19 </w:t>
      </w:r>
      <w:proofErr w:type="gramStart"/>
      <w:r>
        <w:rPr>
          <w:b/>
          <w:sz w:val="40"/>
          <w:szCs w:val="40"/>
        </w:rPr>
        <w:t>мая</w:t>
      </w:r>
      <w:r w:rsidR="001F03A3">
        <w:rPr>
          <w:b/>
          <w:sz w:val="40"/>
          <w:szCs w:val="40"/>
        </w:rPr>
        <w:t xml:space="preserve"> </w:t>
      </w:r>
      <w:r w:rsidR="00FC0BF3" w:rsidRPr="007675E3">
        <w:rPr>
          <w:b/>
          <w:sz w:val="40"/>
          <w:szCs w:val="40"/>
        </w:rPr>
        <w:t xml:space="preserve"> 201</w:t>
      </w:r>
      <w:r w:rsidR="001B0412">
        <w:rPr>
          <w:b/>
          <w:sz w:val="40"/>
          <w:szCs w:val="40"/>
        </w:rPr>
        <w:t>9</w:t>
      </w:r>
      <w:proofErr w:type="gramEnd"/>
      <w:r w:rsidR="00660A8B" w:rsidRPr="007675E3">
        <w:rPr>
          <w:b/>
          <w:sz w:val="40"/>
          <w:szCs w:val="40"/>
        </w:rPr>
        <w:t xml:space="preserve"> года</w:t>
      </w:r>
      <w:r w:rsidR="007675E3">
        <w:rPr>
          <w:b/>
          <w:sz w:val="40"/>
          <w:szCs w:val="40"/>
        </w:rPr>
        <w:t xml:space="preserve">    </w:t>
      </w:r>
      <w:r w:rsidR="001B0412" w:rsidRPr="00EC313F">
        <w:rPr>
          <w:b/>
          <w:bCs/>
          <w:sz w:val="40"/>
          <w:szCs w:val="40"/>
        </w:rPr>
        <w:t>«ДУЭТ - 2019</w:t>
      </w:r>
      <w:r>
        <w:rPr>
          <w:b/>
          <w:bCs/>
          <w:sz w:val="40"/>
          <w:szCs w:val="40"/>
        </w:rPr>
        <w:t xml:space="preserve"> - Весна</w:t>
      </w:r>
      <w:r w:rsidR="007675E3" w:rsidRPr="00EC313F">
        <w:rPr>
          <w:b/>
          <w:bCs/>
          <w:sz w:val="40"/>
          <w:szCs w:val="40"/>
        </w:rPr>
        <w:t>»</w:t>
      </w:r>
    </w:p>
    <w:p w:rsidR="00BF0835" w:rsidRPr="007675E3" w:rsidRDefault="00BF0835" w:rsidP="00660A8B">
      <w:pPr>
        <w:jc w:val="center"/>
        <w:rPr>
          <w:rFonts w:ascii="Verdana" w:hAnsi="Verdana"/>
          <w:b/>
          <w:sz w:val="40"/>
          <w:szCs w:val="40"/>
        </w:rPr>
      </w:pPr>
    </w:p>
    <w:p w:rsidR="008A7649" w:rsidRDefault="00660A8B" w:rsidP="005E65E9">
      <w:pPr>
        <w:jc w:val="center"/>
        <w:rPr>
          <w:b/>
          <w:sz w:val="28"/>
          <w:szCs w:val="28"/>
        </w:rPr>
      </w:pPr>
      <w:r w:rsidRPr="00563157">
        <w:rPr>
          <w:b/>
          <w:sz w:val="28"/>
          <w:szCs w:val="28"/>
        </w:rPr>
        <w:t>Российский турнир</w:t>
      </w:r>
      <w:r w:rsidR="007675E3" w:rsidRPr="00563157">
        <w:rPr>
          <w:b/>
          <w:sz w:val="28"/>
          <w:szCs w:val="28"/>
        </w:rPr>
        <w:t xml:space="preserve"> по спортивным танцам </w:t>
      </w:r>
    </w:p>
    <w:p w:rsidR="00563157" w:rsidRPr="00563157" w:rsidRDefault="00563157" w:rsidP="005E65E9">
      <w:pPr>
        <w:jc w:val="center"/>
        <w:rPr>
          <w:b/>
          <w:sz w:val="28"/>
          <w:szCs w:val="28"/>
        </w:rPr>
      </w:pPr>
    </w:p>
    <w:p w:rsidR="008A7649" w:rsidRPr="00223388" w:rsidRDefault="00FC0BF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767"/>
      </w:tblGrid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80E4B" w:rsidP="007675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мая</w:t>
            </w:r>
            <w:r w:rsidR="001B0412">
              <w:rPr>
                <w:rFonts w:ascii="Verdana" w:hAnsi="Verdana"/>
                <w:sz w:val="18"/>
                <w:szCs w:val="18"/>
              </w:rPr>
              <w:t xml:space="preserve"> 2019</w:t>
            </w:r>
            <w:r w:rsidR="5A00BE11" w:rsidRPr="00E27C8A">
              <w:rPr>
                <w:rFonts w:ascii="Verdana" w:hAnsi="Verdana"/>
                <w:sz w:val="18"/>
                <w:szCs w:val="18"/>
              </w:rPr>
              <w:t>г.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 w:rsidP="00F80E4B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 xml:space="preserve">г. Пермь, </w:t>
            </w:r>
            <w:r w:rsidR="00F80E4B">
              <w:rPr>
                <w:rFonts w:ascii="Verdana" w:hAnsi="Verdana"/>
                <w:sz w:val="18"/>
                <w:szCs w:val="18"/>
              </w:rPr>
              <w:t xml:space="preserve">м/р </w:t>
            </w:r>
            <w:proofErr w:type="spellStart"/>
            <w:r w:rsidR="00F80E4B">
              <w:rPr>
                <w:rFonts w:ascii="Verdana" w:hAnsi="Verdana"/>
                <w:sz w:val="18"/>
                <w:szCs w:val="18"/>
              </w:rPr>
              <w:t>Кондратова</w:t>
            </w:r>
            <w:proofErr w:type="spellEnd"/>
            <w:r w:rsidR="00F80E4B">
              <w:rPr>
                <w:rFonts w:ascii="Verdana" w:hAnsi="Verdana"/>
                <w:sz w:val="18"/>
                <w:szCs w:val="18"/>
              </w:rPr>
              <w:t>, Дворец спорта "</w:t>
            </w:r>
            <w:proofErr w:type="spellStart"/>
            <w:r w:rsidR="00F80E4B">
              <w:rPr>
                <w:rFonts w:ascii="Verdana" w:hAnsi="Verdana"/>
                <w:sz w:val="18"/>
                <w:szCs w:val="18"/>
              </w:rPr>
              <w:t>Красава</w:t>
            </w:r>
            <w:proofErr w:type="spellEnd"/>
            <w:r w:rsidR="00F80E4B">
              <w:rPr>
                <w:rFonts w:ascii="Verdana" w:hAnsi="Verdana"/>
                <w:sz w:val="18"/>
                <w:szCs w:val="18"/>
              </w:rPr>
              <w:t>", ул. К.Маркса, 1 В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Организатор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384A1F" w:rsidP="007675E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ТС</w:t>
            </w:r>
            <w:r w:rsidR="005E65E9" w:rsidRPr="00E27C8A">
              <w:rPr>
                <w:rFonts w:ascii="Verdana" w:hAnsi="Verdana"/>
                <w:sz w:val="18"/>
                <w:szCs w:val="18"/>
              </w:rPr>
              <w:t>К «</w:t>
            </w:r>
            <w:proofErr w:type="gramStart"/>
            <w:r w:rsidR="005E65E9" w:rsidRPr="00E27C8A">
              <w:rPr>
                <w:rFonts w:ascii="Verdana" w:hAnsi="Verdana"/>
                <w:sz w:val="18"/>
                <w:szCs w:val="18"/>
              </w:rPr>
              <w:t xml:space="preserve">Дуэт»  </w:t>
            </w:r>
            <w:proofErr w:type="spellStart"/>
            <w:r w:rsidR="007675E3" w:rsidRPr="00E27C8A">
              <w:rPr>
                <w:rFonts w:ascii="Verdana" w:hAnsi="Verdana"/>
                <w:sz w:val="18"/>
                <w:szCs w:val="18"/>
              </w:rPr>
              <w:t>Сиринова</w:t>
            </w:r>
            <w:proofErr w:type="spellEnd"/>
            <w:proofErr w:type="gramEnd"/>
            <w:r w:rsidR="007675E3" w:rsidRPr="00E27C8A">
              <w:rPr>
                <w:rFonts w:ascii="Verdana" w:hAnsi="Verdana"/>
                <w:sz w:val="18"/>
                <w:szCs w:val="18"/>
              </w:rPr>
              <w:t xml:space="preserve"> О.К.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Правила проведения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 w:rsidP="005E65E9">
            <w:pPr>
              <w:pStyle w:val="a6"/>
              <w:spacing w:before="0" w:beforeAutospacing="0" w:after="0" w:afterAutospacing="0"/>
              <w:textAlignment w:val="baseline"/>
              <w:rPr>
                <w:rFonts w:ascii="AzoftSansBold" w:hAnsi="AzoftSansBold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В соответствии с Прави</w:t>
            </w:r>
            <w:r w:rsidR="005E65E9" w:rsidRPr="00E27C8A">
              <w:rPr>
                <w:rFonts w:ascii="Verdana" w:hAnsi="Verdana"/>
                <w:sz w:val="18"/>
                <w:szCs w:val="18"/>
              </w:rPr>
              <w:t xml:space="preserve">лами </w:t>
            </w:r>
            <w:r w:rsidR="005E65E9" w:rsidRPr="00E27C8A">
              <w:rPr>
                <w:rFonts w:ascii="Verdana" w:hAnsi="Verdana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  <w:t>ФТСАРР</w:t>
            </w:r>
            <w:r w:rsidRPr="00E27C8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Условия участия пар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Проезд, проживание, питание за счет командирующих организаций.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Награждение победителей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1606E4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CММ:</w:t>
            </w:r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 дипломы и сувениры участникам;</w:t>
            </w:r>
          </w:p>
          <w:p w:rsidR="008A7649" w:rsidRPr="00E27C8A" w:rsidRDefault="00FC0BF3" w:rsidP="0003246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27C8A">
              <w:rPr>
                <w:rFonts w:ascii="Verdana" w:hAnsi="Verdana"/>
                <w:sz w:val="18"/>
                <w:szCs w:val="18"/>
              </w:rPr>
              <w:t>Фестиваль(</w:t>
            </w:r>
            <w:proofErr w:type="gramEnd"/>
            <w:r w:rsidRPr="00E27C8A">
              <w:rPr>
                <w:rFonts w:ascii="Verdana" w:hAnsi="Verdana"/>
                <w:sz w:val="18"/>
                <w:szCs w:val="18"/>
              </w:rPr>
              <w:t>пары и соло) и СВД: Медали, кубки</w:t>
            </w:r>
            <w:r w:rsidR="0003246C">
              <w:rPr>
                <w:rFonts w:ascii="Verdana" w:hAnsi="Verdana"/>
                <w:sz w:val="18"/>
                <w:szCs w:val="18"/>
              </w:rPr>
              <w:t>,</w:t>
            </w:r>
            <w:r w:rsidRPr="00E27C8A">
              <w:rPr>
                <w:rFonts w:ascii="Verdana" w:hAnsi="Verdana"/>
                <w:sz w:val="18"/>
                <w:szCs w:val="18"/>
              </w:rPr>
              <w:t xml:space="preserve"> дипломы</w:t>
            </w:r>
            <w:r w:rsidR="0003246C">
              <w:rPr>
                <w:rFonts w:ascii="Verdana" w:hAnsi="Verdana"/>
                <w:sz w:val="18"/>
                <w:szCs w:val="18"/>
              </w:rPr>
              <w:t xml:space="preserve"> и призы.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Судьи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B5F41" w:rsidP="007675E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Судьи ФТС ПК и судьи из других регионов России</w:t>
            </w:r>
            <w:r w:rsidR="007675E3" w:rsidRPr="00E27C8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7649" w:rsidTr="00FB5F4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E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 xml:space="preserve">По классификационным книжкам, свидетельствам о рождении. </w:t>
            </w:r>
          </w:p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27C8A">
              <w:rPr>
                <w:rFonts w:ascii="Verdana" w:hAnsi="Verdana"/>
                <w:sz w:val="18"/>
                <w:szCs w:val="18"/>
              </w:rPr>
              <w:t>Начало  за</w:t>
            </w:r>
            <w:proofErr w:type="gramEnd"/>
            <w:r w:rsidRPr="00E27C8A">
              <w:rPr>
                <w:rFonts w:ascii="Verdana" w:hAnsi="Verdana"/>
                <w:sz w:val="18"/>
                <w:szCs w:val="18"/>
              </w:rPr>
              <w:t xml:space="preserve"> 1,5 часа, окончание за 30 минут до начала турнира.</w:t>
            </w:r>
          </w:p>
        </w:tc>
      </w:tr>
      <w:tr w:rsidR="008A7649" w:rsidTr="00040050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Информация и контакты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5E65E9" w:rsidP="0003246C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8-</w:t>
            </w:r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912-982-33-22 </w:t>
            </w:r>
            <w:proofErr w:type="spellStart"/>
            <w:r w:rsidR="00FC0BF3" w:rsidRPr="00E27C8A">
              <w:rPr>
                <w:rFonts w:ascii="Verdana" w:hAnsi="Verdana"/>
                <w:sz w:val="18"/>
                <w:szCs w:val="18"/>
              </w:rPr>
              <w:t>Сиринова</w:t>
            </w:r>
            <w:proofErr w:type="spellEnd"/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 Ольга          E-</w:t>
            </w:r>
            <w:proofErr w:type="spellStart"/>
            <w:r w:rsidR="00FC0BF3" w:rsidRPr="00E27C8A">
              <w:rPr>
                <w:rFonts w:ascii="Verdana" w:hAnsi="Verdana"/>
                <w:sz w:val="18"/>
                <w:szCs w:val="18"/>
              </w:rPr>
              <w:t>mail</w:t>
            </w:r>
            <w:proofErr w:type="spellEnd"/>
            <w:r w:rsidR="00FC0BF3" w:rsidRPr="00E27C8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5">
              <w:r w:rsidR="00FC0BF3" w:rsidRPr="00E27C8A">
                <w:rPr>
                  <w:rFonts w:ascii="Verdana" w:hAnsi="Verdana"/>
                  <w:sz w:val="18"/>
                  <w:szCs w:val="18"/>
                  <w:u w:val="single"/>
                </w:rPr>
                <w:t>sir4949@mail.ru</w:t>
              </w:r>
            </w:hyperlink>
          </w:p>
        </w:tc>
      </w:tr>
      <w:tr w:rsidR="00040050" w:rsidTr="00040050">
        <w:trPr>
          <w:trHeight w:val="21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Pr="00E27C8A" w:rsidRDefault="000400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Регистрационный взнос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0C4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СММ: 2 т - 300р, 3 т и более - 400р, Юниоры - 600р, </w:t>
            </w:r>
            <w:r w:rsidR="00F400C4">
              <w:rPr>
                <w:rFonts w:ascii="Verdana" w:hAnsi="Verdana"/>
                <w:sz w:val="18"/>
                <w:szCs w:val="18"/>
              </w:rPr>
              <w:t>Кубки - 400р,</w:t>
            </w:r>
          </w:p>
          <w:p w:rsidR="00F400C4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Кубок 1-го танца - 200р;</w:t>
            </w:r>
          </w:p>
          <w:p w:rsidR="00040050" w:rsidRPr="00E27C8A" w:rsidRDefault="00040050" w:rsidP="000400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СВД: п</w:t>
            </w:r>
            <w:r w:rsidRPr="00E27C8A">
              <w:rPr>
                <w:rFonts w:ascii="Verdana" w:hAnsi="Verdana"/>
                <w:sz w:val="18"/>
                <w:szCs w:val="18"/>
              </w:rPr>
              <w:t>о правилам ФТСАРР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40050" w:rsidTr="00040050">
        <w:trPr>
          <w:trHeight w:val="265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Pr="00E27C8A" w:rsidRDefault="000400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Входной билет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50" w:rsidRDefault="00040050" w:rsidP="00032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 весь день - 500р, дети с 5 до10 лет и пенсионеры - 2</w:t>
            </w:r>
            <w:r w:rsidR="0003246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0р.</w:t>
            </w:r>
          </w:p>
        </w:tc>
      </w:tr>
      <w:tr w:rsidR="008A7649" w:rsidTr="00FB5F41">
        <w:trPr>
          <w:trHeight w:val="277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C8A">
              <w:rPr>
                <w:rFonts w:ascii="Verdana" w:hAnsi="Verdana"/>
                <w:b/>
                <w:sz w:val="18"/>
                <w:szCs w:val="18"/>
              </w:rPr>
              <w:t>Допуск тренеров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649" w:rsidRPr="00E27C8A" w:rsidRDefault="00FC0BF3">
            <w:pPr>
              <w:rPr>
                <w:rFonts w:ascii="Verdana" w:hAnsi="Verdana"/>
                <w:sz w:val="18"/>
                <w:szCs w:val="18"/>
              </w:rPr>
            </w:pPr>
            <w:r w:rsidRPr="00E27C8A">
              <w:rPr>
                <w:rFonts w:ascii="Verdana" w:hAnsi="Verdana"/>
                <w:sz w:val="18"/>
                <w:szCs w:val="18"/>
              </w:rPr>
              <w:t>По списку тренеров, пары которых заняты в турнире.</w:t>
            </w:r>
          </w:p>
        </w:tc>
      </w:tr>
    </w:tbl>
    <w:p w:rsidR="000E63C0" w:rsidRDefault="000E63C0" w:rsidP="000E63C0">
      <w:pPr>
        <w:ind w:left="2880" w:hanging="2880"/>
        <w:rPr>
          <w:rFonts w:ascii="Verdana" w:hAnsi="Verdana"/>
          <w:sz w:val="20"/>
        </w:rPr>
      </w:pPr>
      <w:r w:rsidRPr="00AE36FD">
        <w:rPr>
          <w:rFonts w:ascii="Verdana" w:hAnsi="Verdana"/>
          <w:b/>
          <w:sz w:val="20"/>
        </w:rPr>
        <w:t>Партнеры</w:t>
      </w:r>
      <w:r>
        <w:rPr>
          <w:rFonts w:ascii="Verdana" w:hAnsi="Verdana"/>
          <w:sz w:val="20"/>
        </w:rPr>
        <w:t xml:space="preserve"> </w:t>
      </w:r>
      <w:r w:rsidRPr="00AE36FD">
        <w:rPr>
          <w:rFonts w:ascii="Verdana" w:hAnsi="Verdana"/>
          <w:b/>
          <w:sz w:val="20"/>
        </w:rPr>
        <w:t>турнира</w:t>
      </w:r>
      <w:r>
        <w:rPr>
          <w:rFonts w:ascii="Verdana" w:hAnsi="Verdana"/>
          <w:sz w:val="20"/>
        </w:rPr>
        <w:t xml:space="preserve">             </w:t>
      </w:r>
      <w:proofErr w:type="spellStart"/>
      <w:r>
        <w:rPr>
          <w:rFonts w:ascii="Verdana" w:hAnsi="Verdana"/>
          <w:sz w:val="20"/>
        </w:rPr>
        <w:t>Альфа-банк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Сереброника</w:t>
      </w:r>
      <w:proofErr w:type="spellEnd"/>
      <w:r>
        <w:rPr>
          <w:rFonts w:ascii="Verdana" w:hAnsi="Verdana"/>
          <w:sz w:val="20"/>
        </w:rPr>
        <w:t xml:space="preserve">, Телец, </w:t>
      </w:r>
      <w:proofErr w:type="spellStart"/>
      <w:r>
        <w:rPr>
          <w:rFonts w:ascii="Verdana" w:hAnsi="Verdana"/>
          <w:sz w:val="20"/>
        </w:rPr>
        <w:t>Очерский</w:t>
      </w:r>
      <w:proofErr w:type="spellEnd"/>
      <w:r>
        <w:rPr>
          <w:rFonts w:ascii="Verdana" w:hAnsi="Verdana"/>
          <w:sz w:val="20"/>
        </w:rPr>
        <w:t xml:space="preserve"> завод напитков,</w:t>
      </w:r>
    </w:p>
    <w:p w:rsidR="00AE36FD" w:rsidRDefault="000E63C0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</w:t>
      </w:r>
      <w:r w:rsidR="00AE36FD">
        <w:rPr>
          <w:rFonts w:ascii="Verdana" w:hAnsi="Verdana"/>
          <w:sz w:val="20"/>
        </w:rPr>
        <w:t xml:space="preserve">ПКФ Благодать, </w:t>
      </w:r>
      <w:proofErr w:type="spellStart"/>
      <w:r w:rsidR="00AE36FD">
        <w:rPr>
          <w:rFonts w:ascii="Verdana" w:hAnsi="Verdana"/>
          <w:sz w:val="20"/>
        </w:rPr>
        <w:t>Тенториу</w:t>
      </w:r>
      <w:r w:rsidR="003C01C5">
        <w:rPr>
          <w:rFonts w:ascii="Verdana" w:hAnsi="Verdana"/>
          <w:sz w:val="20"/>
        </w:rPr>
        <w:t>м</w:t>
      </w:r>
      <w:proofErr w:type="spellEnd"/>
      <w:r w:rsidR="003C01C5">
        <w:rPr>
          <w:rFonts w:ascii="Verdana" w:hAnsi="Verdana"/>
          <w:sz w:val="20"/>
        </w:rPr>
        <w:t xml:space="preserve">, Ростелеком, </w:t>
      </w:r>
      <w:proofErr w:type="spellStart"/>
      <w:r w:rsidR="003C01C5">
        <w:rPr>
          <w:rFonts w:ascii="Verdana" w:hAnsi="Verdana"/>
          <w:sz w:val="20"/>
        </w:rPr>
        <w:t>Нытвенский</w:t>
      </w:r>
      <w:proofErr w:type="spellEnd"/>
      <w:r w:rsidR="003C01C5">
        <w:rPr>
          <w:rFonts w:ascii="Verdana" w:hAnsi="Verdana"/>
          <w:sz w:val="20"/>
        </w:rPr>
        <w:t xml:space="preserve"> масло</w:t>
      </w:r>
      <w:r w:rsidR="00AE36FD">
        <w:rPr>
          <w:rFonts w:ascii="Verdana" w:hAnsi="Verdana"/>
          <w:sz w:val="20"/>
        </w:rPr>
        <w:t>завод,</w:t>
      </w:r>
    </w:p>
    <w:p w:rsidR="00AE36FD" w:rsidRDefault="00AE36FD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Канцлер, 32-практик, магазин "Все для танца", Золотая роза</w:t>
      </w:r>
      <w:r w:rsidR="002061EF">
        <w:rPr>
          <w:rFonts w:ascii="Verdana" w:hAnsi="Verdana"/>
          <w:sz w:val="20"/>
        </w:rPr>
        <w:t xml:space="preserve"> и др.</w:t>
      </w:r>
    </w:p>
    <w:p w:rsidR="000E63C0" w:rsidRPr="000E63C0" w:rsidRDefault="00AE36FD" w:rsidP="000E63C0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0E63C0">
        <w:rPr>
          <w:rFonts w:ascii="Verdana" w:hAnsi="Verdana"/>
          <w:sz w:val="20"/>
        </w:rPr>
        <w:t xml:space="preserve">           </w:t>
      </w:r>
    </w:p>
    <w:p w:rsidR="00040050" w:rsidRDefault="00FC0BF3" w:rsidP="00AE36FD">
      <w:pPr>
        <w:ind w:left="2880" w:hanging="28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ПРОГРАММА СОРЕВНОВАНИЙ</w:t>
      </w:r>
    </w:p>
    <w:p w:rsidR="00BF0835" w:rsidRDefault="00BF0835" w:rsidP="00AE36FD">
      <w:pPr>
        <w:ind w:left="2880" w:hanging="2880"/>
        <w:jc w:val="center"/>
        <w:rPr>
          <w:rFonts w:ascii="Verdana" w:hAnsi="Verdana"/>
          <w:b/>
          <w:sz w:val="20"/>
        </w:rPr>
      </w:pPr>
    </w:p>
    <w:p w:rsidR="00BF0835" w:rsidRDefault="00BF0835" w:rsidP="00AE36FD">
      <w:pPr>
        <w:ind w:left="2880" w:hanging="2880"/>
        <w:jc w:val="center"/>
        <w:rPr>
          <w:rFonts w:ascii="Verdana" w:hAnsi="Verdana"/>
          <w:b/>
          <w:sz w:val="20"/>
        </w:rPr>
      </w:pPr>
    </w:p>
    <w:tbl>
      <w:tblPr>
        <w:tblpPr w:leftFromText="180" w:rightFromText="180" w:vertAnchor="text" w:horzAnchor="margin" w:tblpY="19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042"/>
        <w:gridCol w:w="3847"/>
        <w:gridCol w:w="1087"/>
      </w:tblGrid>
      <w:tr w:rsidR="001B0412" w:rsidRPr="000A44BC" w:rsidTr="00CA2E56">
        <w:trPr>
          <w:trHeight w:val="902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Категория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СММ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Кубок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057E4E" w:rsidRDefault="001B0412" w:rsidP="001B04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57E4E">
              <w:rPr>
                <w:rFonts w:ascii="Verdana" w:hAnsi="Verdana"/>
                <w:b/>
                <w:sz w:val="20"/>
              </w:rPr>
              <w:t>Время</w:t>
            </w:r>
          </w:p>
        </w:tc>
      </w:tr>
      <w:tr w:rsidR="008B25D5" w:rsidTr="00297D3E">
        <w:trPr>
          <w:trHeight w:val="569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F80E4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 2014 и мл. 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7F61F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Утята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+</w:t>
            </w:r>
            <w:r w:rsidRPr="001B0412">
              <w:rPr>
                <w:rFonts w:ascii="Verdana" w:hAnsi="Verdana"/>
                <w:sz w:val="22"/>
                <w:szCs w:val="22"/>
              </w:rPr>
              <w:t>диско; Н2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Полька+диско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>; Н</w:t>
            </w:r>
            <w:proofErr w:type="gramStart"/>
            <w:r w:rsidRPr="001B0412">
              <w:rPr>
                <w:rFonts w:ascii="Verdana" w:hAnsi="Verdana"/>
                <w:sz w:val="22"/>
                <w:szCs w:val="22"/>
              </w:rPr>
              <w:t xml:space="preserve">2;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proofErr w:type="gramEnd"/>
            <w:r w:rsidRPr="001B0412">
              <w:rPr>
                <w:rFonts w:ascii="Verdana" w:hAnsi="Verdana"/>
                <w:sz w:val="22"/>
                <w:szCs w:val="22"/>
              </w:rPr>
              <w:t xml:space="preserve">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851807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10:00*</w:t>
            </w:r>
          </w:p>
        </w:tc>
      </w:tr>
      <w:tr w:rsidR="008B25D5" w:rsidTr="00297D3E">
        <w:trPr>
          <w:trHeight w:val="551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F80E4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 2013 и мл. 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Утята+диско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>; Н</w:t>
            </w:r>
            <w:proofErr w:type="gramStart"/>
            <w:r w:rsidRPr="001B0412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;Н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B0412">
              <w:rPr>
                <w:rFonts w:ascii="Verdana" w:hAnsi="Verdana"/>
                <w:sz w:val="22"/>
                <w:szCs w:val="22"/>
              </w:rPr>
              <w:t>Полька+диско</w:t>
            </w:r>
            <w:proofErr w:type="spellEnd"/>
            <w:r w:rsidRPr="001B0412">
              <w:rPr>
                <w:rFonts w:ascii="Verdana" w:hAnsi="Verdana"/>
                <w:sz w:val="22"/>
                <w:szCs w:val="22"/>
              </w:rPr>
              <w:t>; Н</w:t>
            </w:r>
            <w:proofErr w:type="gramStart"/>
            <w:r w:rsidRPr="001B0412">
              <w:rPr>
                <w:rFonts w:ascii="Verdana" w:hAnsi="Verdana"/>
                <w:sz w:val="22"/>
                <w:szCs w:val="22"/>
              </w:rPr>
              <w:t>2;</w:t>
            </w:r>
            <w:r>
              <w:rPr>
                <w:rFonts w:ascii="Verdana" w:hAnsi="Verdana"/>
                <w:sz w:val="22"/>
                <w:szCs w:val="22"/>
              </w:rPr>
              <w:t>Н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3;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420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Дети 2012 и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мл.пары</w:t>
            </w:r>
            <w:proofErr w:type="spellEnd"/>
            <w:r w:rsidRPr="001B0412">
              <w:rPr>
                <w:rFonts w:ascii="Verdana" w:hAnsi="Verdana"/>
                <w:b/>
                <w:sz w:val="22"/>
                <w:szCs w:val="22"/>
              </w:rPr>
              <w:t>/соло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Н3; Н4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Н2; Н3; Н4;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W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Cha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420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Школьники 1-4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кл</w:t>
            </w:r>
            <w:proofErr w:type="spellEnd"/>
            <w:r w:rsidRPr="001B0412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proofErr w:type="spellStart"/>
            <w:r w:rsidRPr="001B0412">
              <w:rPr>
                <w:rFonts w:ascii="Verdana" w:hAnsi="Verdana"/>
                <w:b/>
                <w:sz w:val="22"/>
                <w:szCs w:val="22"/>
              </w:rPr>
              <w:t>пары+соло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</w:t>
            </w:r>
          </w:p>
        </w:tc>
        <w:tc>
          <w:tcPr>
            <w:tcW w:w="10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5D5" w:rsidRPr="001B0412" w:rsidRDefault="008B25D5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B25D5" w:rsidTr="008B25D5">
        <w:trPr>
          <w:trHeight w:val="944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822A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Дети-1 (2010-2011 г.р.) пары/соло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D5" w:rsidRPr="001B0412" w:rsidRDefault="008B25D5" w:rsidP="00496C6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Н3; Н4;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5D5" w:rsidRPr="001B0412" w:rsidRDefault="008B25D5" w:rsidP="00805DC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Н2; Н4; Н6;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(2т);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>(2т</w:t>
            </w:r>
            <w:proofErr w:type="gramStart"/>
            <w:r w:rsidRPr="001B0412">
              <w:rPr>
                <w:rFonts w:ascii="Verdana" w:hAnsi="Verdana"/>
                <w:sz w:val="22"/>
                <w:szCs w:val="22"/>
              </w:rPr>
              <w:t>);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proofErr w:type="gramEnd"/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Q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5D5" w:rsidRPr="00512F9E" w:rsidRDefault="008B25D5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11: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3</w:t>
            </w:r>
            <w:r w:rsidRPr="001B0412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*</w:t>
            </w:r>
          </w:p>
        </w:tc>
      </w:tr>
      <w:tr w:rsidR="001B0412" w:rsidTr="008B25D5">
        <w:trPr>
          <w:trHeight w:val="707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Дети-2 (2008-2009 г.р.) пары/соло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>Н2; Н4; Н6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H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2; Н4; Н6; 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Q</w:t>
            </w:r>
          </w:p>
        </w:tc>
        <w:tc>
          <w:tcPr>
            <w:tcW w:w="10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B0412" w:rsidTr="008B25D5">
        <w:trPr>
          <w:trHeight w:val="796"/>
        </w:trPr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B0412">
              <w:rPr>
                <w:rFonts w:ascii="Verdana" w:hAnsi="Verdana"/>
                <w:b/>
                <w:sz w:val="22"/>
                <w:szCs w:val="22"/>
              </w:rPr>
              <w:t>Юниоры-1+2   пары/соло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 Н4; Н6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B0412">
              <w:rPr>
                <w:rFonts w:ascii="Verdana" w:hAnsi="Verdana"/>
                <w:sz w:val="22"/>
                <w:szCs w:val="22"/>
              </w:rPr>
              <w:t xml:space="preserve">Н4; Н6;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St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La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 (3т);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V</w:t>
            </w:r>
            <w:r w:rsidRPr="001B0412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1B0412">
              <w:rPr>
                <w:rFonts w:ascii="Verdana" w:hAnsi="Verdana"/>
                <w:sz w:val="22"/>
                <w:szCs w:val="22"/>
                <w:lang w:val="en-US"/>
              </w:rPr>
              <w:t>J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1B0412" w:rsidRDefault="00851807" w:rsidP="0085180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13</w:t>
            </w:r>
            <w:r w:rsidR="001B0412" w:rsidRPr="001B0412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0</w:t>
            </w:r>
            <w:r w:rsidR="001B0412" w:rsidRPr="001B0412">
              <w:rPr>
                <w:rFonts w:ascii="Verdana" w:hAnsi="Verdana"/>
                <w:b/>
                <w:sz w:val="22"/>
                <w:szCs w:val="22"/>
                <w:lang w:val="en-US"/>
              </w:rPr>
              <w:t>0</w:t>
            </w:r>
            <w:r w:rsidR="00512F9E">
              <w:rPr>
                <w:rFonts w:ascii="Verdana" w:hAnsi="Verdana"/>
                <w:b/>
                <w:sz w:val="22"/>
                <w:szCs w:val="22"/>
                <w:lang w:val="en-US"/>
              </w:rPr>
              <w:t>*</w:t>
            </w:r>
          </w:p>
        </w:tc>
      </w:tr>
      <w:tr w:rsidR="001B0412" w:rsidTr="008B25D5">
        <w:trPr>
          <w:trHeight w:val="701"/>
        </w:trPr>
        <w:tc>
          <w:tcPr>
            <w:tcW w:w="41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851807" w:rsidRDefault="00851807" w:rsidP="001B041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Pro-Am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412" w:rsidRPr="001B0412" w:rsidRDefault="001B0412" w:rsidP="001B0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412" w:rsidRPr="00851807" w:rsidRDefault="00851807" w:rsidP="001B041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W; T; Q; S; Cha; R</w:t>
            </w:r>
          </w:p>
        </w:tc>
        <w:tc>
          <w:tcPr>
            <w:tcW w:w="10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412" w:rsidRPr="00685D18" w:rsidRDefault="001B0412" w:rsidP="001B0412">
            <w:pPr>
              <w:jc w:val="center"/>
              <w:rPr>
                <w:szCs w:val="24"/>
              </w:rPr>
            </w:pPr>
          </w:p>
        </w:tc>
      </w:tr>
    </w:tbl>
    <w:p w:rsidR="00040050" w:rsidRDefault="00040050" w:rsidP="00FB5F41">
      <w:pPr>
        <w:spacing w:line="259" w:lineRule="auto"/>
        <w:jc w:val="center"/>
      </w:pP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p w:rsidR="009F7F70" w:rsidRDefault="009F7F70" w:rsidP="00FB5F41">
      <w:pPr>
        <w:jc w:val="center"/>
        <w:rPr>
          <w:rFonts w:ascii="Verdana" w:hAnsi="Verdana"/>
          <w:b/>
          <w:sz w:val="20"/>
        </w:rPr>
      </w:pPr>
    </w:p>
    <w:p w:rsidR="00DB7419" w:rsidRPr="00012ABE" w:rsidRDefault="00DB7419" w:rsidP="00874B22">
      <w:pPr>
        <w:jc w:val="center"/>
        <w:rPr>
          <w:rFonts w:ascii="Verdana" w:hAnsi="Verdana"/>
          <w:b/>
          <w:sz w:val="20"/>
        </w:rPr>
      </w:pPr>
    </w:p>
    <w:p w:rsidR="00DB7419" w:rsidRDefault="00DB7419" w:rsidP="00874B22">
      <w:pPr>
        <w:jc w:val="center"/>
        <w:rPr>
          <w:rFonts w:ascii="Verdana" w:hAnsi="Verdana"/>
          <w:b/>
          <w:sz w:val="20"/>
        </w:rPr>
      </w:pPr>
    </w:p>
    <w:p w:rsidR="00A24DD3" w:rsidRPr="00012ABE" w:rsidRDefault="00A24DD3" w:rsidP="00874B22">
      <w:pPr>
        <w:jc w:val="center"/>
        <w:rPr>
          <w:rFonts w:ascii="Verdana" w:hAnsi="Verdana"/>
          <w:b/>
          <w:sz w:val="20"/>
        </w:rPr>
      </w:pPr>
    </w:p>
    <w:p w:rsidR="00DB7419" w:rsidRPr="00012ABE" w:rsidRDefault="00DB7419" w:rsidP="00874B22">
      <w:pPr>
        <w:jc w:val="center"/>
        <w:rPr>
          <w:rFonts w:ascii="Verdana" w:hAnsi="Verdana"/>
          <w:b/>
          <w:sz w:val="20"/>
        </w:rPr>
      </w:pPr>
    </w:p>
    <w:p w:rsidR="00AA27F0" w:rsidRDefault="00AA27F0" w:rsidP="00874B22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D37F91" w:rsidRDefault="00874B22" w:rsidP="00874B22">
      <w:pPr>
        <w:jc w:val="center"/>
        <w:rPr>
          <w:rFonts w:ascii="Verdana" w:hAnsi="Verdana"/>
          <w:sz w:val="22"/>
          <w:szCs w:val="22"/>
        </w:rPr>
      </w:pPr>
      <w:r w:rsidRPr="00874B22">
        <w:rPr>
          <w:rFonts w:ascii="Verdana" w:hAnsi="Verdana"/>
          <w:b/>
          <w:sz w:val="36"/>
          <w:szCs w:val="36"/>
        </w:rPr>
        <w:t>Спорт высших достижений</w:t>
      </w: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p w:rsidR="00874B22" w:rsidRDefault="00874B22" w:rsidP="00FB5F41">
      <w:pPr>
        <w:jc w:val="center"/>
        <w:rPr>
          <w:rFonts w:ascii="Verdana" w:hAnsi="Verdana"/>
          <w:b/>
          <w:sz w:val="20"/>
        </w:rPr>
      </w:pP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07"/>
        <w:gridCol w:w="1294"/>
        <w:gridCol w:w="1297"/>
        <w:gridCol w:w="1440"/>
        <w:gridCol w:w="1295"/>
        <w:gridCol w:w="1293"/>
        <w:gridCol w:w="1152"/>
      </w:tblGrid>
      <w:tr w:rsidR="00683D86" w:rsidTr="005F715D">
        <w:trPr>
          <w:trHeight w:val="241"/>
        </w:trPr>
        <w:tc>
          <w:tcPr>
            <w:tcW w:w="3275" w:type="dxa"/>
            <w:gridSpan w:val="2"/>
          </w:tcPr>
          <w:p w:rsidR="00683D86" w:rsidRPr="00AB77B7" w:rsidRDefault="00683D8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sz w:val="22"/>
                <w:szCs w:val="22"/>
              </w:rPr>
              <w:t>Группы</w:t>
            </w:r>
          </w:p>
        </w:tc>
        <w:tc>
          <w:tcPr>
            <w:tcW w:w="2591" w:type="dxa"/>
            <w:gridSpan w:val="2"/>
          </w:tcPr>
          <w:p w:rsidR="00683D86" w:rsidRPr="00AB77B7" w:rsidRDefault="00384A1F" w:rsidP="00AA27F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5</w:t>
            </w:r>
            <w:r w:rsidR="001B0412">
              <w:rPr>
                <w:rFonts w:ascii="Verdana" w:hAnsi="Verdana"/>
                <w:b/>
                <w:bCs/>
                <w:sz w:val="22"/>
                <w:szCs w:val="22"/>
              </w:rPr>
              <w:t>:00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35" w:type="dxa"/>
            <w:gridSpan w:val="2"/>
          </w:tcPr>
          <w:p w:rsidR="00683D86" w:rsidRPr="00AB77B7" w:rsidRDefault="00384A1F" w:rsidP="007675E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B77B7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</w:rPr>
              <w:t>6:</w:t>
            </w:r>
            <w:r w:rsidR="00AA27F0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3</w:t>
            </w:r>
            <w:r w:rsidR="001B0412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45" w:type="dxa"/>
            <w:gridSpan w:val="2"/>
          </w:tcPr>
          <w:p w:rsidR="00683D86" w:rsidRPr="00AB77B7" w:rsidRDefault="001B0412" w:rsidP="00AB10B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18:</w:t>
            </w:r>
            <w:r w:rsidR="00384A1F" w:rsidRPr="00AB77B7">
              <w:rPr>
                <w:rFonts w:ascii="Verdana" w:hAnsi="Verdana"/>
                <w:b/>
                <w:bCs/>
                <w:sz w:val="22"/>
                <w:szCs w:val="22"/>
              </w:rPr>
              <w:t>00</w:t>
            </w:r>
            <w:r w:rsidR="00D37F91">
              <w:rPr>
                <w:rFonts w:ascii="Verdana" w:hAnsi="Verdana"/>
                <w:b/>
                <w:bCs/>
                <w:sz w:val="22"/>
                <w:szCs w:val="22"/>
              </w:rPr>
              <w:t>*</w:t>
            </w:r>
          </w:p>
        </w:tc>
      </w:tr>
      <w:tr w:rsidR="00683D86" w:rsidTr="00012ABE">
        <w:trPr>
          <w:trHeight w:val="181"/>
        </w:trPr>
        <w:tc>
          <w:tcPr>
            <w:tcW w:w="3275" w:type="dxa"/>
            <w:gridSpan w:val="2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Площадка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1297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1440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1295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1293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1152" w:type="dxa"/>
          </w:tcPr>
          <w:p w:rsidR="00683D86" w:rsidRDefault="00683D8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</w:tr>
      <w:tr w:rsidR="005F715D" w:rsidTr="007F61F4">
        <w:trPr>
          <w:trHeight w:val="433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1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1294" w:type="dxa"/>
            <w:shd w:val="clear" w:color="auto" w:fill="auto"/>
          </w:tcPr>
          <w:p w:rsidR="00683D86" w:rsidRPr="009B6DD8" w:rsidRDefault="00683D86" w:rsidP="00AB10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683D86" w:rsidRPr="00F63B7F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F63B7F"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37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683D86" w:rsidRPr="007F61F4" w:rsidRDefault="009B6DD8" w:rsidP="00F80E4B">
            <w:pPr>
              <w:jc w:val="center"/>
              <w:rPr>
                <w:rFonts w:ascii="Verdana" w:hAnsi="Verdana"/>
                <w:sz w:val="16"/>
              </w:rPr>
            </w:pPr>
            <w:r w:rsidRPr="007F61F4">
              <w:rPr>
                <w:rFonts w:ascii="Verdana" w:hAnsi="Verdana"/>
                <w:b/>
                <w:sz w:val="16"/>
                <w:lang w:val="en-US"/>
              </w:rPr>
              <w:t>6</w:t>
            </w:r>
            <w:r w:rsidRPr="007F61F4"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00"/>
        </w:trPr>
        <w:tc>
          <w:tcPr>
            <w:tcW w:w="2268" w:type="dxa"/>
            <w:vAlign w:val="center"/>
          </w:tcPr>
          <w:p w:rsidR="00BD1936" w:rsidRPr="00BD1936" w:rsidRDefault="00BD1936" w:rsidP="00BD1936">
            <w:pPr>
              <w:rPr>
                <w:rFonts w:ascii="Verdana" w:hAnsi="Verdana"/>
                <w:b/>
                <w:sz w:val="18"/>
                <w:vertAlign w:val="subscript"/>
              </w:rPr>
            </w:pPr>
            <w:r>
              <w:rPr>
                <w:rFonts w:ascii="Verdana" w:hAnsi="Verdana"/>
                <w:b/>
                <w:sz w:val="18"/>
              </w:rPr>
              <w:t xml:space="preserve">     Дети 1 + 2</w:t>
            </w:r>
          </w:p>
        </w:tc>
        <w:tc>
          <w:tcPr>
            <w:tcW w:w="1007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</w:p>
        </w:tc>
        <w:tc>
          <w:tcPr>
            <w:tcW w:w="1294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</w:tcPr>
          <w:p w:rsidR="00BD1936" w:rsidRDefault="00BD193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BD1936" w:rsidRPr="007F61F4" w:rsidRDefault="00BD193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3" w:type="dxa"/>
          </w:tcPr>
          <w:p w:rsidR="00BD1936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152" w:type="dxa"/>
            <w:shd w:val="clear" w:color="auto" w:fill="auto"/>
          </w:tcPr>
          <w:p w:rsidR="00BD1936" w:rsidRPr="009B6DD8" w:rsidRDefault="00BD193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5F715D" w:rsidTr="007F61F4">
        <w:trPr>
          <w:trHeight w:val="323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1294" w:type="dxa"/>
            <w:shd w:val="clear" w:color="auto" w:fill="auto"/>
          </w:tcPr>
          <w:p w:rsidR="00683D86" w:rsidRPr="007F61F4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7F61F4"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7" w:type="dxa"/>
            <w:shd w:val="clear" w:color="auto" w:fill="auto"/>
          </w:tcPr>
          <w:p w:rsidR="00683D86" w:rsidRPr="00C0211C" w:rsidRDefault="00683D86" w:rsidP="00AB10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1B5054" w:rsidRDefault="001B505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6т</w:t>
            </w: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67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Pr="0021631E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83D86" w:rsidRPr="006544B2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9B6DD8" w:rsidRDefault="00683D86" w:rsidP="00F80E4B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683D86" w:rsidRPr="006544B2" w:rsidRDefault="006544B2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</w:rPr>
              <w:t>т</w:t>
            </w: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683D86" w:rsidRPr="006544B2" w:rsidRDefault="006544B2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F715D" w:rsidTr="007F61F4">
        <w:trPr>
          <w:trHeight w:val="374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1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1294" w:type="dxa"/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683D86" w:rsidRPr="006A033F" w:rsidRDefault="00683D86" w:rsidP="00590982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440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74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3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74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683D86" w:rsidRPr="001B0FF9" w:rsidRDefault="00CC3D35" w:rsidP="00D51805">
            <w:pPr>
              <w:jc w:val="center"/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</w:tr>
      <w:tr w:rsidR="005F715D" w:rsidTr="007F61F4">
        <w:trPr>
          <w:trHeight w:val="409"/>
        </w:trPr>
        <w:tc>
          <w:tcPr>
            <w:tcW w:w="2268" w:type="dxa"/>
            <w:vMerge w:val="restart"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Юниоры  1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+ 2</w:t>
            </w: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1294" w:type="dxa"/>
            <w:shd w:val="clear" w:color="auto" w:fill="auto"/>
          </w:tcPr>
          <w:p w:rsidR="00683D86" w:rsidRPr="009B6DD8" w:rsidRDefault="009B6DD8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St/La</w:t>
            </w: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83D86" w:rsidRPr="00C0211C" w:rsidRDefault="00683D86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451"/>
        </w:trPr>
        <w:tc>
          <w:tcPr>
            <w:tcW w:w="2268" w:type="dxa"/>
            <w:vMerge/>
            <w:vAlign w:val="center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83D86" w:rsidRPr="009B6DD8" w:rsidRDefault="001B505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</w:t>
            </w:r>
            <w:r w:rsidR="009B6DD8"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295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683D86" w:rsidRPr="00736361" w:rsidRDefault="00683D86" w:rsidP="009B6DD8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152" w:type="dxa"/>
          </w:tcPr>
          <w:p w:rsidR="00683D86" w:rsidRDefault="00683D86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5F715D" w:rsidTr="007F61F4">
        <w:trPr>
          <w:trHeight w:val="385"/>
        </w:trPr>
        <w:tc>
          <w:tcPr>
            <w:tcW w:w="2268" w:type="dxa"/>
            <w:vAlign w:val="center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2</w:t>
            </w:r>
          </w:p>
        </w:tc>
        <w:tc>
          <w:tcPr>
            <w:tcW w:w="1007" w:type="dxa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A15164" w:rsidRPr="00D51805" w:rsidRDefault="005833AD" w:rsidP="00F80E4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St/</w:t>
            </w:r>
            <w:r w:rsidR="00A15164"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15164" w:rsidRDefault="00A15164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51807" w:rsidTr="007F61F4">
        <w:trPr>
          <w:trHeight w:val="233"/>
        </w:trPr>
        <w:tc>
          <w:tcPr>
            <w:tcW w:w="2268" w:type="dxa"/>
            <w:vMerge w:val="restart"/>
            <w:vAlign w:val="center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Молодежь</w:t>
            </w:r>
          </w:p>
        </w:tc>
        <w:tc>
          <w:tcPr>
            <w:tcW w:w="1007" w:type="dxa"/>
          </w:tcPr>
          <w:p w:rsidR="00851807" w:rsidRPr="00F8219F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851807" w:rsidRPr="001B5054" w:rsidRDefault="00851807" w:rsidP="5A00BE11">
            <w:pPr>
              <w:spacing w:after="160" w:line="259" w:lineRule="auto"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5A00BE11">
              <w:rPr>
                <w:rFonts w:ascii="Verdana" w:hAnsi="Verdana"/>
                <w:b/>
                <w:bCs/>
                <w:sz w:val="16"/>
                <w:szCs w:val="16"/>
              </w:rPr>
              <w:t>St</w:t>
            </w:r>
            <w:proofErr w:type="spellEnd"/>
            <w:r w:rsidR="001B505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/La</w:t>
            </w:r>
          </w:p>
        </w:tc>
        <w:tc>
          <w:tcPr>
            <w:tcW w:w="1440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851807" w:rsidRPr="00736361" w:rsidRDefault="00851807" w:rsidP="5A00BE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851807" w:rsidRPr="00736361" w:rsidRDefault="00851807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851807" w:rsidTr="007F61F4">
        <w:trPr>
          <w:trHeight w:val="233"/>
        </w:trPr>
        <w:tc>
          <w:tcPr>
            <w:tcW w:w="2268" w:type="dxa"/>
            <w:vMerge/>
            <w:vAlign w:val="center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851807" w:rsidRPr="5A00BE11" w:rsidRDefault="00851807" w:rsidP="5A00BE11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851807" w:rsidRDefault="001B5054" w:rsidP="005833A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293" w:type="dxa"/>
          </w:tcPr>
          <w:p w:rsidR="00851807" w:rsidRDefault="00851807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851807" w:rsidRPr="00736361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</w:tr>
      <w:tr w:rsidR="00012ABE" w:rsidTr="007F61F4">
        <w:trPr>
          <w:trHeight w:val="341"/>
        </w:trPr>
        <w:tc>
          <w:tcPr>
            <w:tcW w:w="2268" w:type="dxa"/>
            <w:vMerge w:val="restart"/>
            <w:vAlign w:val="center"/>
          </w:tcPr>
          <w:p w:rsidR="00012ABE" w:rsidRDefault="00012ABE" w:rsidP="00CC3D3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 + Мол.</w:t>
            </w:r>
          </w:p>
        </w:tc>
        <w:tc>
          <w:tcPr>
            <w:tcW w:w="1007" w:type="dxa"/>
          </w:tcPr>
          <w:p w:rsidR="00012ABE" w:rsidRPr="001606E4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До </w:t>
            </w:r>
            <w:r>
              <w:rPr>
                <w:rFonts w:ascii="Verdana" w:hAnsi="Verdana"/>
                <w:b/>
                <w:sz w:val="16"/>
                <w:lang w:val="en-US"/>
              </w:rPr>
              <w:t>D</w:t>
            </w:r>
          </w:p>
        </w:tc>
        <w:tc>
          <w:tcPr>
            <w:tcW w:w="1294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1297" w:type="dxa"/>
            <w:shd w:val="clear" w:color="auto" w:fill="auto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12ABE" w:rsidRPr="00E27C8A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295" w:type="dxa"/>
            <w:shd w:val="clear" w:color="auto" w:fill="FFFFFF" w:themeFill="background1"/>
          </w:tcPr>
          <w:p w:rsidR="00012ABE" w:rsidRPr="00CC3D35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ABE" w:rsidRPr="00CC3D35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012ABE" w:rsidTr="007F61F4">
        <w:trPr>
          <w:trHeight w:val="417"/>
        </w:trPr>
        <w:tc>
          <w:tcPr>
            <w:tcW w:w="2268" w:type="dxa"/>
            <w:vMerge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07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До А</w:t>
            </w:r>
          </w:p>
        </w:tc>
        <w:tc>
          <w:tcPr>
            <w:tcW w:w="1294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97" w:type="dxa"/>
          </w:tcPr>
          <w:p w:rsidR="00012ABE" w:rsidRDefault="00012ABE" w:rsidP="005909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St</w:t>
            </w:r>
          </w:p>
        </w:tc>
        <w:tc>
          <w:tcPr>
            <w:tcW w:w="1295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012ABE" w:rsidRPr="005833AD" w:rsidRDefault="005833AD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:rsidR="00012ABE" w:rsidRPr="00E27C8A" w:rsidRDefault="00012ABE" w:rsidP="00590982">
            <w:pPr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</w:tbl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AA0713" w:rsidRDefault="00AA0713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FC445D" w:rsidRDefault="00FC445D" w:rsidP="00590982">
      <w:pPr>
        <w:rPr>
          <w:rFonts w:ascii="Verdana" w:hAnsi="Verdana"/>
          <w:b/>
          <w:sz w:val="2"/>
          <w:szCs w:val="2"/>
        </w:rPr>
      </w:pPr>
    </w:p>
    <w:p w:rsidR="00A516D6" w:rsidRDefault="00A516D6" w:rsidP="00590982">
      <w:pPr>
        <w:rPr>
          <w:rFonts w:ascii="Verdana" w:hAnsi="Verdana"/>
          <w:b/>
          <w:bCs/>
          <w:sz w:val="28"/>
          <w:szCs w:val="28"/>
        </w:rPr>
      </w:pPr>
    </w:p>
    <w:p w:rsidR="00D37F91" w:rsidRDefault="00D37F91" w:rsidP="00590982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2"/>
          <w:szCs w:val="22"/>
        </w:rPr>
        <w:t>*</w:t>
      </w:r>
      <w:r w:rsidRPr="00D37F91">
        <w:rPr>
          <w:rFonts w:ascii="Verdana" w:hAnsi="Verdana"/>
          <w:bCs/>
          <w:sz w:val="20"/>
        </w:rPr>
        <w:t>Ориентировочное время начала отделений</w:t>
      </w:r>
    </w:p>
    <w:p w:rsidR="00E27E52" w:rsidRDefault="00E27E52" w:rsidP="00590982">
      <w:pPr>
        <w:rPr>
          <w:rFonts w:ascii="Verdana" w:hAnsi="Verdana"/>
          <w:bCs/>
          <w:sz w:val="20"/>
        </w:rPr>
      </w:pPr>
    </w:p>
    <w:p w:rsidR="00B7733B" w:rsidRPr="008B25D5" w:rsidRDefault="00E27E52" w:rsidP="00B7733B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Клубы, представившие на турнир </w:t>
      </w:r>
      <w:r w:rsidR="005757A4">
        <w:rPr>
          <w:rFonts w:ascii="Verdana" w:hAnsi="Verdana"/>
          <w:bCs/>
          <w:sz w:val="20"/>
        </w:rPr>
        <w:t>наибольшее количество пар,</w:t>
      </w:r>
      <w:r>
        <w:rPr>
          <w:rFonts w:ascii="Verdana" w:hAnsi="Verdana"/>
          <w:bCs/>
          <w:sz w:val="20"/>
        </w:rPr>
        <w:t xml:space="preserve"> награждаются подарками</w:t>
      </w:r>
    </w:p>
    <w:p w:rsidR="00B7733B" w:rsidRPr="008B25D5" w:rsidRDefault="00B7733B" w:rsidP="00AA27F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7A4" w:rsidRPr="005757A4" w:rsidRDefault="008B60D1" w:rsidP="00B7733B">
      <w:pPr>
        <w:jc w:val="center"/>
        <w:rPr>
          <w:rFonts w:ascii="Verdana" w:hAnsi="Verdana"/>
          <w:b/>
          <w:szCs w:val="24"/>
        </w:rPr>
      </w:pPr>
      <w:bookmarkStart w:id="0" w:name="_GoBack"/>
      <w:r w:rsidRPr="00AA27F0"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4867969</wp:posOffset>
            </wp:positionH>
            <wp:positionV relativeFrom="paragraph">
              <wp:posOffset>11233</wp:posOffset>
            </wp:positionV>
            <wp:extent cx="1634133" cy="3682553"/>
            <wp:effectExtent l="0" t="0" r="0" b="0"/>
            <wp:wrapNone/>
            <wp:docPr id="11" name="Рисунок 2" descr="C:\Users\Сиринов\Desktop\Rn7j25_H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ринов\Desktop\Rn7j25_HC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33" cy="36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pPr w:leftFromText="180" w:rightFromText="180" w:vertAnchor="text" w:horzAnchor="page" w:tblpX="1065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</w:tblGrid>
      <w:tr w:rsidR="005757A4" w:rsidRPr="00AA27F0" w:rsidTr="005757A4">
        <w:trPr>
          <w:trHeight w:val="983"/>
        </w:trPr>
        <w:tc>
          <w:tcPr>
            <w:tcW w:w="6572" w:type="dxa"/>
            <w:vAlign w:val="center"/>
          </w:tcPr>
          <w:p w:rsidR="005757A4" w:rsidRPr="00AA27F0" w:rsidRDefault="005757A4" w:rsidP="005757A4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AA27F0">
              <w:rPr>
                <w:rFonts w:ascii="Verdana" w:hAnsi="Verdana"/>
                <w:b/>
                <w:sz w:val="30"/>
                <w:szCs w:val="30"/>
              </w:rPr>
              <w:t>БУДЕМ РАДЫ ВСТРЕЧЕ С ВАМИ!</w:t>
            </w:r>
          </w:p>
        </w:tc>
      </w:tr>
      <w:tr w:rsidR="005757A4" w:rsidRPr="00AA27F0" w:rsidTr="005757A4">
        <w:trPr>
          <w:trHeight w:val="572"/>
        </w:trPr>
        <w:tc>
          <w:tcPr>
            <w:tcW w:w="6572" w:type="dxa"/>
            <w:vAlign w:val="center"/>
          </w:tcPr>
          <w:p w:rsidR="005757A4" w:rsidRPr="00AA27F0" w:rsidRDefault="005757A4" w:rsidP="005757A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AA27F0">
              <w:rPr>
                <w:rFonts w:ascii="Verdana" w:hAnsi="Verdana"/>
                <w:b/>
                <w:sz w:val="28"/>
                <w:szCs w:val="28"/>
              </w:rPr>
              <w:t xml:space="preserve">Обязательно наличие </w:t>
            </w:r>
            <w:proofErr w:type="spellStart"/>
            <w:r w:rsidRPr="00AA27F0">
              <w:rPr>
                <w:rFonts w:ascii="Verdana" w:hAnsi="Verdana"/>
                <w:b/>
                <w:sz w:val="28"/>
                <w:szCs w:val="28"/>
              </w:rPr>
              <w:t>накаблучников</w:t>
            </w:r>
            <w:proofErr w:type="spellEnd"/>
          </w:p>
          <w:p w:rsidR="005757A4" w:rsidRPr="005757A4" w:rsidRDefault="005757A4" w:rsidP="005757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27F0">
              <w:rPr>
                <w:rFonts w:ascii="Verdana" w:hAnsi="Verdana"/>
                <w:b/>
                <w:sz w:val="28"/>
                <w:szCs w:val="28"/>
              </w:rPr>
              <w:t>на женской обуви!</w:t>
            </w:r>
          </w:p>
        </w:tc>
      </w:tr>
    </w:tbl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5757A4" w:rsidRDefault="005757A4" w:rsidP="00B7733B">
      <w:pPr>
        <w:jc w:val="center"/>
        <w:rPr>
          <w:rFonts w:ascii="Verdana" w:hAnsi="Verdana"/>
          <w:b/>
          <w:szCs w:val="24"/>
        </w:rPr>
      </w:pPr>
    </w:p>
    <w:p w:rsidR="005757A4" w:rsidRPr="00056AD8" w:rsidRDefault="005757A4" w:rsidP="005757A4">
      <w:pPr>
        <w:ind w:left="142" w:right="3542"/>
        <w:jc w:val="center"/>
        <w:rPr>
          <w:szCs w:val="24"/>
        </w:rPr>
      </w:pPr>
      <w:r w:rsidRPr="00056AD8">
        <w:rPr>
          <w:szCs w:val="24"/>
        </w:rPr>
        <w:t>На турнире будут работать мастера по созданию причесок и образов для бальных танцев из</w:t>
      </w:r>
    </w:p>
    <w:p w:rsidR="00B7733B" w:rsidRPr="005757A4" w:rsidRDefault="005757A4" w:rsidP="005757A4">
      <w:pPr>
        <w:ind w:left="142" w:right="3542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766519</wp:posOffset>
            </wp:positionH>
            <wp:positionV relativeFrom="paragraph">
              <wp:posOffset>426706</wp:posOffset>
            </wp:positionV>
            <wp:extent cx="3390609" cy="1438896"/>
            <wp:effectExtent l="0" t="0" r="0" b="0"/>
            <wp:wrapNone/>
            <wp:docPr id="4" name="Рисунок 4" descr="http://permdance.com/images/%D0%A5%D0%B0%D1%80%D0%B8%D1%87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mdance.com/images/%D0%A5%D0%B0%D1%80%D0%B8%D1%87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09" cy="143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4552197</wp:posOffset>
            </wp:positionH>
            <wp:positionV relativeFrom="paragraph">
              <wp:posOffset>8955686</wp:posOffset>
            </wp:positionV>
            <wp:extent cx="2573655" cy="1092200"/>
            <wp:effectExtent l="0" t="0" r="0" b="0"/>
            <wp:wrapNone/>
            <wp:docPr id="3" name="Рисунок 3" descr="http://permdance.com/images/%D0%A5%D0%B0%D1%80%D0%B8%D1%87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mdance.com/images/%D0%A5%D0%B0%D1%80%D0%B8%D1%87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D8">
        <w:rPr>
          <w:szCs w:val="24"/>
        </w:rPr>
        <w:t xml:space="preserve">"Салона красоты Ирины </w:t>
      </w:r>
      <w:proofErr w:type="spellStart"/>
      <w:r w:rsidRPr="00056AD8">
        <w:rPr>
          <w:szCs w:val="24"/>
        </w:rPr>
        <w:t>Харичевой</w:t>
      </w:r>
      <w:proofErr w:type="spellEnd"/>
      <w:r w:rsidRPr="00056AD8">
        <w:rPr>
          <w:szCs w:val="24"/>
        </w:rPr>
        <w:t xml:space="preserve">". </w:t>
      </w:r>
      <w:r w:rsidRPr="00056AD8">
        <w:rPr>
          <w:szCs w:val="24"/>
        </w:rPr>
        <w:br/>
        <w:t xml:space="preserve">Успевайте записаться: </w:t>
      </w:r>
      <w:r w:rsidRPr="00056AD8">
        <w:rPr>
          <w:b/>
          <w:bCs/>
          <w:szCs w:val="24"/>
        </w:rPr>
        <w:t>210-18-90, +7 (952) 658-63-39 Ирина</w:t>
      </w:r>
    </w:p>
    <w:sectPr w:rsidR="00B7733B" w:rsidRPr="005757A4" w:rsidSect="005757A4">
      <w:pgSz w:w="11906" w:h="16838"/>
      <w:pgMar w:top="284" w:right="567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9"/>
    <w:rsid w:val="0000708E"/>
    <w:rsid w:val="00012ABE"/>
    <w:rsid w:val="00016DFF"/>
    <w:rsid w:val="0003246C"/>
    <w:rsid w:val="00040050"/>
    <w:rsid w:val="00080E99"/>
    <w:rsid w:val="000A45FB"/>
    <w:rsid w:val="000A7033"/>
    <w:rsid w:val="000B219D"/>
    <w:rsid w:val="000E2713"/>
    <w:rsid w:val="000E63C0"/>
    <w:rsid w:val="000E68FD"/>
    <w:rsid w:val="00104344"/>
    <w:rsid w:val="001606E4"/>
    <w:rsid w:val="00197594"/>
    <w:rsid w:val="001978B0"/>
    <w:rsid w:val="001A7C45"/>
    <w:rsid w:val="001B0412"/>
    <w:rsid w:val="001B0FF9"/>
    <w:rsid w:val="001B5054"/>
    <w:rsid w:val="001C5D8C"/>
    <w:rsid w:val="001E31FB"/>
    <w:rsid w:val="001F03A3"/>
    <w:rsid w:val="002061EF"/>
    <w:rsid w:val="00210085"/>
    <w:rsid w:val="0021631E"/>
    <w:rsid w:val="00223388"/>
    <w:rsid w:val="00246D17"/>
    <w:rsid w:val="00254630"/>
    <w:rsid w:val="00263C6C"/>
    <w:rsid w:val="00297D3E"/>
    <w:rsid w:val="002A2AF0"/>
    <w:rsid w:val="003056D6"/>
    <w:rsid w:val="003430A9"/>
    <w:rsid w:val="003468F8"/>
    <w:rsid w:val="003827C3"/>
    <w:rsid w:val="00384A1F"/>
    <w:rsid w:val="00391A24"/>
    <w:rsid w:val="003B49FF"/>
    <w:rsid w:val="003C01C5"/>
    <w:rsid w:val="00423515"/>
    <w:rsid w:val="004236D4"/>
    <w:rsid w:val="00423E9F"/>
    <w:rsid w:val="00445F0F"/>
    <w:rsid w:val="00483CA5"/>
    <w:rsid w:val="004B0FE5"/>
    <w:rsid w:val="004C3077"/>
    <w:rsid w:val="00512F9E"/>
    <w:rsid w:val="005214AD"/>
    <w:rsid w:val="00545C59"/>
    <w:rsid w:val="00563157"/>
    <w:rsid w:val="005757A4"/>
    <w:rsid w:val="005833AD"/>
    <w:rsid w:val="00590982"/>
    <w:rsid w:val="00591552"/>
    <w:rsid w:val="00595E2B"/>
    <w:rsid w:val="005A6EBC"/>
    <w:rsid w:val="005C74CA"/>
    <w:rsid w:val="005E65E9"/>
    <w:rsid w:val="005E7CE6"/>
    <w:rsid w:val="005F4FA1"/>
    <w:rsid w:val="005F715D"/>
    <w:rsid w:val="0060587E"/>
    <w:rsid w:val="00611B63"/>
    <w:rsid w:val="00613EED"/>
    <w:rsid w:val="0065156A"/>
    <w:rsid w:val="006544B2"/>
    <w:rsid w:val="006578FA"/>
    <w:rsid w:val="00660A8B"/>
    <w:rsid w:val="00683D86"/>
    <w:rsid w:val="00696012"/>
    <w:rsid w:val="006A033F"/>
    <w:rsid w:val="006B7ED1"/>
    <w:rsid w:val="006C42C8"/>
    <w:rsid w:val="006D0280"/>
    <w:rsid w:val="00701141"/>
    <w:rsid w:val="007163B3"/>
    <w:rsid w:val="00736361"/>
    <w:rsid w:val="007675E3"/>
    <w:rsid w:val="007705D9"/>
    <w:rsid w:val="0078761A"/>
    <w:rsid w:val="00787E34"/>
    <w:rsid w:val="00792FBC"/>
    <w:rsid w:val="007B0914"/>
    <w:rsid w:val="007F5E41"/>
    <w:rsid w:val="007F61F4"/>
    <w:rsid w:val="00801747"/>
    <w:rsid w:val="008207D9"/>
    <w:rsid w:val="00823726"/>
    <w:rsid w:val="00824161"/>
    <w:rsid w:val="0083124A"/>
    <w:rsid w:val="00850C61"/>
    <w:rsid w:val="00851807"/>
    <w:rsid w:val="008663CD"/>
    <w:rsid w:val="0087216D"/>
    <w:rsid w:val="008734AD"/>
    <w:rsid w:val="00874B22"/>
    <w:rsid w:val="00874BAF"/>
    <w:rsid w:val="00897A1B"/>
    <w:rsid w:val="008A6E57"/>
    <w:rsid w:val="008A7649"/>
    <w:rsid w:val="008B25D5"/>
    <w:rsid w:val="008B5E05"/>
    <w:rsid w:val="008B60D1"/>
    <w:rsid w:val="008E6E6F"/>
    <w:rsid w:val="00911599"/>
    <w:rsid w:val="00912330"/>
    <w:rsid w:val="00912AA9"/>
    <w:rsid w:val="00947997"/>
    <w:rsid w:val="00990670"/>
    <w:rsid w:val="00993395"/>
    <w:rsid w:val="009B401B"/>
    <w:rsid w:val="009B6DD8"/>
    <w:rsid w:val="009D6CE5"/>
    <w:rsid w:val="009E37B6"/>
    <w:rsid w:val="009E7204"/>
    <w:rsid w:val="009F734C"/>
    <w:rsid w:val="009F7F70"/>
    <w:rsid w:val="00A15164"/>
    <w:rsid w:val="00A16FA1"/>
    <w:rsid w:val="00A24DD3"/>
    <w:rsid w:val="00A329EF"/>
    <w:rsid w:val="00A474AF"/>
    <w:rsid w:val="00A516D6"/>
    <w:rsid w:val="00A77F36"/>
    <w:rsid w:val="00AA0713"/>
    <w:rsid w:val="00AA27F0"/>
    <w:rsid w:val="00AB10B0"/>
    <w:rsid w:val="00AB77B7"/>
    <w:rsid w:val="00AE36FD"/>
    <w:rsid w:val="00AE6603"/>
    <w:rsid w:val="00B053E4"/>
    <w:rsid w:val="00B36C15"/>
    <w:rsid w:val="00B547CC"/>
    <w:rsid w:val="00B743A2"/>
    <w:rsid w:val="00B7733B"/>
    <w:rsid w:val="00BB5A65"/>
    <w:rsid w:val="00BC00A2"/>
    <w:rsid w:val="00BC46E2"/>
    <w:rsid w:val="00BC6ACE"/>
    <w:rsid w:val="00BD1936"/>
    <w:rsid w:val="00BD7B67"/>
    <w:rsid w:val="00BF0835"/>
    <w:rsid w:val="00BF53A0"/>
    <w:rsid w:val="00C0211C"/>
    <w:rsid w:val="00C150C3"/>
    <w:rsid w:val="00C242E1"/>
    <w:rsid w:val="00C260D9"/>
    <w:rsid w:val="00CA09CE"/>
    <w:rsid w:val="00CA2E56"/>
    <w:rsid w:val="00CB6C25"/>
    <w:rsid w:val="00CC3D35"/>
    <w:rsid w:val="00D014AD"/>
    <w:rsid w:val="00D13B36"/>
    <w:rsid w:val="00D3342A"/>
    <w:rsid w:val="00D37F91"/>
    <w:rsid w:val="00D51805"/>
    <w:rsid w:val="00D524F8"/>
    <w:rsid w:val="00D6176E"/>
    <w:rsid w:val="00D77E6F"/>
    <w:rsid w:val="00DA3BE3"/>
    <w:rsid w:val="00DA4F23"/>
    <w:rsid w:val="00DB7419"/>
    <w:rsid w:val="00DD62EA"/>
    <w:rsid w:val="00DD6AE0"/>
    <w:rsid w:val="00E12226"/>
    <w:rsid w:val="00E14F2B"/>
    <w:rsid w:val="00E27C8A"/>
    <w:rsid w:val="00E27E52"/>
    <w:rsid w:val="00E35CF4"/>
    <w:rsid w:val="00E53D6C"/>
    <w:rsid w:val="00EC313F"/>
    <w:rsid w:val="00F1419D"/>
    <w:rsid w:val="00F400C4"/>
    <w:rsid w:val="00F41629"/>
    <w:rsid w:val="00F54DEF"/>
    <w:rsid w:val="00F63B7F"/>
    <w:rsid w:val="00F764A9"/>
    <w:rsid w:val="00F80E4B"/>
    <w:rsid w:val="00F8219F"/>
    <w:rsid w:val="00F95746"/>
    <w:rsid w:val="00FB5F41"/>
    <w:rsid w:val="00FC0BF3"/>
    <w:rsid w:val="00FC445D"/>
    <w:rsid w:val="00FD3D69"/>
    <w:rsid w:val="5A00B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4D4C-48D6-454C-B712-CCA20BF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743A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665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828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17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mdance.com/images/%D0%A5%D0%B0%D1%80%D0%B8%D1%87%D0%B5%D0%B2%D0%B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ir494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E51B-C08C-4C89-9309-975A11A7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приглашение DUET CUP_2016 (копия 1).docx</vt:lpstr>
    </vt:vector>
  </TitlesOfParts>
  <Company>Reanimator Extreme Edition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приглашение DUET CUP_2016 (копия 1).docx</dc:title>
  <dc:creator>Администратор</dc:creator>
  <cp:lastModifiedBy>Дегтярев Андрей Павлович</cp:lastModifiedBy>
  <cp:revision>3</cp:revision>
  <cp:lastPrinted>2019-03-02T18:22:00Z</cp:lastPrinted>
  <dcterms:created xsi:type="dcterms:W3CDTF">2019-04-29T10:25:00Z</dcterms:created>
  <dcterms:modified xsi:type="dcterms:W3CDTF">2019-04-29T10:25:00Z</dcterms:modified>
</cp:coreProperties>
</file>